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32"/>
          <w:szCs w:val="32"/>
        </w:rPr>
      </w:pPr>
      <w:r>
        <w:rPr>
          <w:b/>
          <w:bCs/>
          <w:sz w:val="30"/>
          <w:szCs w:val="30"/>
        </w:rPr>
        <w:t>Regulamin</w:t>
      </w:r>
    </w:p>
    <w:p>
      <w:pPr>
        <w:pStyle w:val="NormalWeb"/>
        <w:jc w:val="center"/>
        <w:rPr/>
      </w:pPr>
      <w:r>
        <w:rPr>
          <w:b/>
          <w:bCs/>
          <w:sz w:val="22"/>
          <w:szCs w:val="22"/>
        </w:rPr>
        <w:t xml:space="preserve">KONKURS MUZYCZNY W RAMACH GMINNYCH OBCHODÓW DNI RODZINY PT.: </w:t>
      </w:r>
      <w:r>
        <w:rPr>
          <w:b/>
          <w:bCs/>
          <w:sz w:val="40"/>
          <w:szCs w:val="40"/>
        </w:rPr>
        <w:t>„Rodzina w czasie pandemii”</w:t>
      </w:r>
    </w:p>
    <w:p>
      <w:pPr>
        <w:pStyle w:val="NormalWeb"/>
        <w:spacing w:lineRule="auto" w:line="276"/>
        <w:ind w:right="-284" w:hanging="0"/>
        <w:rPr>
          <w:b/>
          <w:b/>
          <w:bCs/>
        </w:rPr>
      </w:pPr>
      <w:r>
        <w:rPr>
          <w:sz w:val="22"/>
          <w:szCs w:val="22"/>
        </w:rPr>
        <w:br/>
      </w:r>
      <w:r>
        <w:rPr>
          <w:b/>
          <w:bCs/>
        </w:rPr>
        <w:t>1. ORGANIZATOR KONKURSU:</w:t>
      </w:r>
    </w:p>
    <w:p>
      <w:pPr>
        <w:pStyle w:val="NormalWeb"/>
        <w:spacing w:lineRule="auto" w:line="276"/>
        <w:ind w:right="-284" w:hanging="0"/>
        <w:rPr/>
      </w:pPr>
      <w:r>
        <w:rPr/>
        <w:t>Samorządowy Ośrodek Kultury w Janowcu Kościelnym</w:t>
      </w:r>
    </w:p>
    <w:p>
      <w:pPr>
        <w:pStyle w:val="NormalWeb"/>
        <w:spacing w:lineRule="auto" w:line="276"/>
        <w:ind w:right="-284" w:hanging="0"/>
        <w:rPr>
          <w:b/>
          <w:b/>
          <w:bCs/>
        </w:rPr>
      </w:pPr>
      <w:r>
        <w:rPr>
          <w:b/>
          <w:bCs/>
        </w:rPr>
        <w:t>PATRONAT HONOROWY:</w:t>
      </w:r>
    </w:p>
    <w:p>
      <w:pPr>
        <w:pStyle w:val="NormalWeb"/>
        <w:spacing w:lineRule="auto" w:line="276"/>
        <w:ind w:right="-284" w:hanging="0"/>
        <w:rPr/>
      </w:pPr>
      <w:r>
        <w:rPr/>
        <w:t>Gmina Janowiec Kościelny</w:t>
      </w:r>
    </w:p>
    <w:p>
      <w:pPr>
        <w:pStyle w:val="NormalWeb"/>
        <w:spacing w:lineRule="auto" w:line="276"/>
        <w:ind w:right="-284" w:hanging="0"/>
        <w:rPr/>
      </w:pPr>
      <w:r>
        <w:rPr/>
        <w:t>13-111 Janowiec Kościelny 62</w:t>
      </w:r>
    </w:p>
    <w:p>
      <w:pPr>
        <w:pStyle w:val="NormalWeb"/>
        <w:spacing w:lineRule="auto" w:line="276"/>
        <w:ind w:right="-284" w:hanging="0"/>
        <w:rPr/>
      </w:pPr>
      <w:r>
        <w:rPr/>
        <w:t xml:space="preserve">e-mail: </w:t>
      </w:r>
      <w:hyperlink r:id="rId2">
        <w:r>
          <w:rPr>
            <w:rStyle w:val="Czeinternetowe"/>
          </w:rPr>
          <w:t>gmina@janowiec.com.pl</w:t>
        </w:r>
      </w:hyperlink>
      <w:r>
        <w:rPr>
          <w:rStyle w:val="Czeinternetowe"/>
        </w:rPr>
        <w:t xml:space="preserve"> ;</w:t>
      </w:r>
      <w:r>
        <w:rPr/>
        <w:t xml:space="preserve"> tel. 89 626 20 02</w:t>
      </w:r>
    </w:p>
    <w:p>
      <w:pPr>
        <w:pStyle w:val="NormalWeb"/>
        <w:spacing w:lineRule="auto" w:line="276"/>
        <w:ind w:right="-284" w:hanging="0"/>
        <w:rPr>
          <w:b/>
          <w:b/>
          <w:bCs/>
        </w:rPr>
      </w:pPr>
      <w:r>
        <w:rPr>
          <w:b/>
          <w:bCs/>
        </w:rPr>
        <w:t>2. CELE:</w:t>
      </w:r>
    </w:p>
    <w:p>
      <w:pPr>
        <w:pStyle w:val="NormalWeb"/>
        <w:spacing w:before="0" w:afterAutospacing="0" w:after="0"/>
        <w:ind w:right="-284" w:hanging="0"/>
        <w:rPr/>
      </w:pPr>
      <w:r>
        <w:rPr/>
        <w:t>- propagowanie idei obchodów Warmińsko-Mazurskich Dni Rodziny na szczeblu gminnym</w:t>
      </w:r>
    </w:p>
    <w:p>
      <w:pPr>
        <w:pStyle w:val="NormalWeb"/>
        <w:spacing w:before="0" w:afterAutospacing="0" w:after="0"/>
        <w:ind w:right="-284" w:hanging="0"/>
        <w:rPr/>
      </w:pPr>
      <w:r>
        <w:rPr/>
        <w:t>- uświadamianie znaczenia wartości rodziny w życiu każdego człowieka</w:t>
      </w:r>
    </w:p>
    <w:p>
      <w:pPr>
        <w:pStyle w:val="NormalWeb"/>
        <w:ind w:right="-284" w:hanging="0"/>
        <w:rPr/>
      </w:pPr>
      <w:r>
        <w:rPr/>
        <w:t>- przekazywanie prawidłowych wzorców funkcjonowania rodziny</w:t>
      </w:r>
    </w:p>
    <w:p>
      <w:pPr>
        <w:pStyle w:val="NormalWeb"/>
        <w:ind w:right="-284" w:hanging="0"/>
        <w:rPr/>
      </w:pPr>
      <w:r>
        <w:rPr/>
        <w:t>- podkreślanie znaczenia rodziny w kształtowaniu osobowości</w:t>
      </w:r>
    </w:p>
    <w:p>
      <w:pPr>
        <w:pStyle w:val="NormalWeb"/>
        <w:ind w:right="-284" w:hanging="0"/>
        <w:rPr/>
      </w:pPr>
      <w:r>
        <w:rPr/>
        <w:t>- uświadamianie istnienia korelacji pomiędzy funkcjonowaniem rodziny, a funkcjonowaniem społeczeństwa</w:t>
      </w:r>
    </w:p>
    <w:p>
      <w:pPr>
        <w:pStyle w:val="NormalWeb"/>
        <w:ind w:right="-284" w:hanging="0"/>
        <w:rPr/>
      </w:pPr>
      <w:r>
        <w:rPr/>
        <w:t xml:space="preserve">oraz </w:t>
      </w:r>
    </w:p>
    <w:p>
      <w:pPr>
        <w:pStyle w:val="NormalWeb"/>
        <w:spacing w:before="0" w:afterAutospacing="0" w:after="0"/>
        <w:ind w:right="-284" w:hanging="0"/>
        <w:rPr/>
      </w:pPr>
      <w:r>
        <w:rPr/>
        <w:t>- zwiększenie zainteresowania muzyką jako formy ekspresji myśli, uczuć i odczuć.</w:t>
      </w:r>
    </w:p>
    <w:p>
      <w:pPr>
        <w:pStyle w:val="NormalWeb"/>
        <w:spacing w:before="0" w:afterAutospacing="0" w:after="0"/>
        <w:ind w:right="-284" w:hanging="0"/>
        <w:rPr/>
      </w:pPr>
      <w:r>
        <w:rPr/>
        <w:t>- wyrażanie emocji za pomocą środków wyrazu tj. za pomocą tekstu i muzyki</w:t>
      </w:r>
    </w:p>
    <w:p>
      <w:pPr>
        <w:pStyle w:val="NormalWeb"/>
        <w:ind w:right="-284" w:hanging="0"/>
        <w:rPr/>
      </w:pPr>
      <w:r>
        <w:rPr/>
        <w:t>- propagowanie rodzinnego śpiewania i muzykowania</w:t>
        <w:br/>
        <w:t>- stworzenie możliwości docenienia i popularyzowania wartościowej twórczości debiutantów.</w:t>
      </w:r>
    </w:p>
    <w:p>
      <w:pPr>
        <w:pStyle w:val="NormalWeb"/>
        <w:spacing w:lineRule="auto" w:line="276"/>
        <w:ind w:right="-284" w:hanging="0"/>
        <w:jc w:val="both"/>
        <w:rPr>
          <w:b/>
          <w:b/>
          <w:bCs/>
        </w:rPr>
      </w:pPr>
      <w:r>
        <w:rPr>
          <w:b/>
          <w:bCs/>
        </w:rPr>
        <w:t>3. UCZESTNICY:</w:t>
      </w:r>
    </w:p>
    <w:p>
      <w:pPr>
        <w:pStyle w:val="NormalWeb"/>
        <w:spacing w:lineRule="auto" w:line="276"/>
        <w:ind w:right="-284" w:hanging="0"/>
        <w:jc w:val="both"/>
        <w:rPr/>
      </w:pPr>
      <w:r>
        <w:rPr/>
        <w:t>Konkurs adresowany jest do mieszkańców gminy Janowiec Kościelny. Uczestnictwo w Konkursie jest bezpłatne i dobrowolne. Warunkiem uczestnictwa w Konkursie jest akceptacja i przestrzeganie Regulaminu niniejszego Konkursu.</w:t>
      </w:r>
    </w:p>
    <w:p>
      <w:pPr>
        <w:pStyle w:val="NormalWeb"/>
        <w:spacing w:lineRule="auto" w:line="276"/>
        <w:ind w:right="-284" w:hanging="0"/>
        <w:jc w:val="both"/>
        <w:rPr>
          <w:b/>
          <w:b/>
          <w:bCs/>
        </w:rPr>
      </w:pPr>
      <w:r>
        <w:rPr>
          <w:b/>
          <w:bCs/>
        </w:rPr>
        <w:t>4. INNE WYMAGANIA:</w:t>
      </w:r>
    </w:p>
    <w:p>
      <w:pPr>
        <w:pStyle w:val="NormalWeb"/>
        <w:spacing w:lineRule="auto" w:line="276"/>
        <w:ind w:right="-284" w:hanging="0"/>
        <w:jc w:val="both"/>
        <w:rPr/>
      </w:pPr>
      <w:r>
        <w:rPr/>
        <w:t xml:space="preserve">Warunkiem uczestnictwa w Konkursie jest nadesłanie pracy w postaci nagranej piosenki  o wskazanym temacie przewodnim do dnia </w:t>
      </w:r>
      <w:r>
        <w:rPr>
          <w:b/>
          <w:bCs/>
        </w:rPr>
        <w:t>30 czerwca 2020 roku</w:t>
      </w:r>
      <w:r>
        <w:rPr/>
        <w:t xml:space="preserve"> do godz. 15.00 na adres: Samorządowy Ośrodek Kultury; 13-111 Janowiec Kościelny 148 osobiście lub poprzez operatora pocztowego (decyduje data wpływu do Samorządowego Ośrodka Kultury). Tekst piosenki i podkład muzyczny powinien stanowić autorski pomysł uwzględniający temat przewodni. </w:t>
      </w:r>
    </w:p>
    <w:p>
      <w:pPr>
        <w:pStyle w:val="NormalWeb"/>
        <w:spacing w:lineRule="auto" w:line="276"/>
        <w:ind w:right="-28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76"/>
        <w:ind w:right="-284" w:hanging="0"/>
        <w:jc w:val="both"/>
        <w:rPr>
          <w:color w:val="000000"/>
        </w:rPr>
      </w:pPr>
      <w:r>
        <w:rPr>
          <w:b/>
          <w:bCs/>
          <w:color w:val="000000"/>
        </w:rPr>
        <w:t>Wymagania dotyczące objętości utworu</w:t>
      </w:r>
      <w:r>
        <w:rPr>
          <w:color w:val="000000"/>
        </w:rPr>
        <w:t xml:space="preserve"> : </w:t>
      </w:r>
    </w:p>
    <w:p>
      <w:pPr>
        <w:pStyle w:val="NormalWeb"/>
        <w:spacing w:lineRule="auto" w:line="276"/>
        <w:ind w:right="-284" w:hanging="0"/>
        <w:jc w:val="both"/>
        <w:rPr>
          <w:color w:val="000000"/>
        </w:rPr>
      </w:pPr>
      <w:r>
        <w:rPr>
          <w:color w:val="000000"/>
        </w:rPr>
        <w:t>- minimalnie 1 minuta - maksymalnie 3 minuty (Tiktoki nie biorą udziału w konkursie)</w:t>
        <w:br/>
        <w:t>- utwór musi być nadesłany w formie elektronicznej  tj. na płcie DVD w formacie MP3 w zaklejonej kopercie z dopiskiem „ Konkurs muzyczny - Dni Rodziny”  ( koperta nr 1 )</w:t>
      </w:r>
    </w:p>
    <w:p>
      <w:pPr>
        <w:pStyle w:val="NormalWeb"/>
        <w:spacing w:lineRule="auto" w:line="276"/>
        <w:ind w:right="-284" w:hanging="0"/>
        <w:jc w:val="both"/>
        <w:rPr>
          <w:color w:val="000000"/>
        </w:rPr>
      </w:pPr>
      <w:r>
        <w:rPr>
          <w:color w:val="000000"/>
        </w:rPr>
        <w:t>W kolejnej, zaklejonej kopercie umieszcza następujące dane : imię, nazwisko, adres zamieszkania. Na kopercie winien być napis „ Dane do konkursu muzycznego” – (koperta nr 2)</w:t>
      </w:r>
    </w:p>
    <w:p>
      <w:pPr>
        <w:pStyle w:val="NormalWeb"/>
        <w:spacing w:lineRule="auto" w:line="276"/>
        <w:ind w:right="-284" w:hanging="0"/>
        <w:jc w:val="both"/>
        <w:rPr>
          <w:i/>
          <w:i/>
          <w:iCs/>
          <w:color w:val="FF0000"/>
        </w:rPr>
      </w:pPr>
      <w:r>
        <w:rPr>
          <w:color w:val="000000"/>
        </w:rPr>
        <w:t xml:space="preserve">Warunkiem uczestnictwa w Konkursie jest nadesłanie wraz z pracą </w:t>
      </w:r>
      <w:r>
        <w:rPr>
          <w:color w:val="000000"/>
        </w:rPr>
        <w:t>Karty zgłoszeniowej (Załącznik nr 1), Zgód na publikację danych osobowych na stronach www (Załącznik nr 2)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Załączniki</w:t>
      </w:r>
      <w:r>
        <w:rPr>
          <w:color w:val="000000"/>
        </w:rPr>
        <w:t xml:space="preserve"> należy umieścić w kopercie nr 2. </w:t>
      </w:r>
    </w:p>
    <w:p>
      <w:pPr>
        <w:pStyle w:val="NormalWeb"/>
        <w:spacing w:lineRule="auto" w:line="276"/>
        <w:ind w:right="-284" w:hanging="0"/>
        <w:jc w:val="both"/>
        <w:rPr>
          <w:color w:val="000000"/>
        </w:rPr>
      </w:pPr>
      <w:r>
        <w:rPr>
          <w:color w:val="000000"/>
        </w:rPr>
        <w:t>- prace mogą być jednoosobowe, grupowe oraz rodzinne – oceniane w jednej kategorii.</w:t>
      </w:r>
    </w:p>
    <w:p>
      <w:pPr>
        <w:pStyle w:val="NormalWeb"/>
        <w:spacing w:lineRule="auto" w:line="276"/>
        <w:ind w:right="-284" w:hanging="0"/>
        <w:jc w:val="both"/>
        <w:rPr>
          <w:i/>
          <w:i/>
          <w:iCs/>
          <w:color w:val="FF0000"/>
        </w:rPr>
      </w:pPr>
      <w:r>
        <w:rPr>
          <w:i/>
          <w:iCs/>
          <w:color w:val="000000"/>
        </w:rPr>
        <w:t>UWAGA: w sytuacji gdy praca jest grupowa każda osoba przystępująca do konkursu jest zobowiązana do wypełnienia i podpisania wymaganych załączników.</w:t>
      </w:r>
    </w:p>
    <w:p>
      <w:pPr>
        <w:pStyle w:val="NormalWeb"/>
        <w:spacing w:lineRule="auto" w:line="276" w:before="0" w:afterAutospacing="0" w:after="0"/>
        <w:ind w:right="-284" w:hanging="0"/>
        <w:rPr>
          <w:b/>
          <w:b/>
          <w:bCs/>
        </w:rPr>
      </w:pPr>
      <w:r>
        <w:rPr>
          <w:b/>
          <w:bCs/>
          <w:color w:val="000000"/>
        </w:rPr>
        <w:t>5. KRYTERIA OCENIANIA:</w:t>
      </w:r>
      <w:r>
        <w:rPr>
          <w:color w:val="000000"/>
        </w:rPr>
        <w:br/>
        <w:t xml:space="preserve">-zawarcie wątków związanych z hasłem przewodnim „Rodzina w czasie pandemii”.  </w:t>
      </w:r>
    </w:p>
    <w:p>
      <w:pPr>
        <w:pStyle w:val="NormalWeb"/>
        <w:spacing w:lineRule="auto" w:line="276"/>
        <w:ind w:right="-284" w:hanging="0"/>
        <w:rPr>
          <w:color w:val="000000"/>
        </w:rPr>
      </w:pPr>
      <w:r>
        <w:rPr>
          <w:color w:val="000000"/>
        </w:rPr>
        <w:t>- dobór tekstu do stworzonego podkładu muzycznego.</w:t>
      </w:r>
    </w:p>
    <w:p>
      <w:pPr>
        <w:pStyle w:val="NormalWeb"/>
        <w:spacing w:lineRule="auto" w:line="276"/>
        <w:ind w:right="-284" w:hanging="0"/>
        <w:rPr>
          <w:b/>
          <w:b/>
          <w:bCs/>
        </w:rPr>
      </w:pPr>
      <w:r>
        <w:rPr>
          <w:b/>
          <w:bCs/>
          <w:color w:val="000000"/>
        </w:rPr>
        <w:t>6. POSTANOWIENIA KOŃCOWE:</w:t>
      </w:r>
    </w:p>
    <w:p>
      <w:pPr>
        <w:pStyle w:val="NormalWeb"/>
        <w:spacing w:lineRule="auto" w:line="276"/>
        <w:ind w:right="-284" w:hanging="0"/>
        <w:rPr>
          <w:color w:val="000000"/>
        </w:rPr>
      </w:pPr>
      <w:r>
        <w:rPr>
          <w:color w:val="000000"/>
        </w:rPr>
        <w:t>Tekst utworu wyłącznie w języku polskim. Tekst utworu nie może zawierać wulgaryzmów.</w:t>
      </w:r>
    </w:p>
    <w:p>
      <w:pPr>
        <w:pStyle w:val="NormalWeb"/>
        <w:spacing w:lineRule="auto" w:line="276"/>
        <w:ind w:right="-284" w:hanging="0"/>
        <w:rPr>
          <w:color w:val="000000"/>
        </w:rPr>
      </w:pPr>
      <w:r>
        <w:rPr>
          <w:color w:val="000000"/>
        </w:rPr>
        <w:t>Przejście na Organizatora praw autorskich do nagrodzonych utworów nastąpi z momentem ich przekazania Organizatorowi.</w:t>
        <w:br/>
        <w:t>Organizator zastrzega sobie prawo publikowania i reprodukowania utworów konkursowych bez wypłacania honorariów autorskich.</w:t>
        <w:br/>
        <w:t>Jury zostanie powołane przez Organizatora Konkursu.  Decyzja jury jest nieodwołalna i ostateczna.</w:t>
        <w:br/>
        <w:t>Ocenie jury podlegać będą wszystkie prace spełniające warunki formalne i merytoryczne.</w:t>
      </w:r>
    </w:p>
    <w:p>
      <w:pPr>
        <w:pStyle w:val="NormalWeb"/>
        <w:spacing w:lineRule="auto" w:line="276"/>
        <w:ind w:right="-284" w:hanging="0"/>
        <w:rPr>
          <w:color w:val="000000"/>
        </w:rPr>
      </w:pPr>
      <w:r>
        <w:rPr>
          <w:b/>
          <w:bCs/>
          <w:color w:val="000000"/>
        </w:rPr>
        <w:t xml:space="preserve">Pula nagród </w:t>
      </w:r>
      <w:r>
        <w:rPr>
          <w:color w:val="000000"/>
        </w:rPr>
        <w:t xml:space="preserve"> : gwarantowane 1.500,00 zł, z czego przewiduje się następujący podział:</w:t>
      </w:r>
    </w:p>
    <w:p>
      <w:pPr>
        <w:pStyle w:val="NormalWeb"/>
        <w:spacing w:lineRule="auto" w:line="276"/>
        <w:ind w:right="-284" w:hanging="0"/>
        <w:rPr>
          <w:color w:val="000000"/>
        </w:rPr>
      </w:pPr>
      <w:r>
        <w:rPr>
          <w:color w:val="000000"/>
        </w:rPr>
        <w:t>I miejsce - 500,00 zł, II miejsce - 400 zł, III miejsce - 300,00 zł, wyróżnienia: maksymalnie trzy każde po 100,00 zł.</w:t>
      </w:r>
    </w:p>
    <w:p>
      <w:pPr>
        <w:pStyle w:val="NormalWeb"/>
        <w:spacing w:lineRule="auto" w:line="276"/>
        <w:ind w:right="-284" w:hanging="0"/>
        <w:rPr>
          <w:color w:val="000000"/>
        </w:rPr>
      </w:pPr>
      <w:r>
        <w:rPr>
          <w:color w:val="000000"/>
        </w:rPr>
        <w:t>z zastrzeżeniem innego podziału w przypadku wystąpienia prac, które uzyskały identyczną punktację</w:t>
      </w:r>
    </w:p>
    <w:p>
      <w:pPr>
        <w:pStyle w:val="NormalWeb"/>
        <w:spacing w:lineRule="auto" w:line="276" w:before="0" w:afterAutospacing="0" w:after="0"/>
        <w:ind w:right="-284" w:hanging="0"/>
        <w:rPr>
          <w:color w:val="000000"/>
        </w:rPr>
      </w:pPr>
      <w:r>
        <w:rPr>
          <w:color w:val="000000"/>
        </w:rPr>
        <w:t xml:space="preserve">Wyniki zostaną podane do publicznej wiadomości na stronie internetowej gminy Janowiec Kościelny i będą obejmować następujące dane: </w:t>
      </w:r>
      <w:r>
        <w:rPr>
          <w:color w:val="000000"/>
        </w:rPr>
        <w:t>imiona i nazwiska</w:t>
      </w:r>
      <w:r>
        <w:rPr>
          <w:color w:val="000000"/>
        </w:rPr>
        <w:t xml:space="preserve"> autora / autorów pracy, nazwę sołectwa wg wskazanego adresu zamieszkania autora.</w:t>
        <w:br/>
        <w:t>Przystąpienie do Konkursu oznacza akceptację wszystkich jego warunków.</w:t>
      </w:r>
    </w:p>
    <w:p>
      <w:pPr>
        <w:pStyle w:val="NormalWeb"/>
        <w:spacing w:lineRule="auto" w:line="276" w:before="0" w:afterAutospacing="0" w:after="0"/>
        <w:ind w:right="-284" w:hanging="0"/>
        <w:rPr>
          <w:color w:val="FF0000"/>
        </w:rPr>
      </w:pPr>
      <w:r>
        <w:rPr>
          <w:rFonts w:eastAsia="Arial Unicode MS"/>
          <w:i/>
          <w:iCs/>
          <w:color w:val="000000"/>
        </w:rPr>
        <w:t xml:space="preserve">UWAGA: Organizator zwróci się do osób, które zostały nagrodzone o wypełnienie Załącznika nr 3. </w:t>
      </w:r>
    </w:p>
    <w:p>
      <w:pPr>
        <w:pStyle w:val="NormalWeb"/>
        <w:spacing w:lineRule="auto" w:line="276"/>
        <w:ind w:right="-284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lineRule="auto" w:line="276"/>
        <w:ind w:right="-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/>
        <w:ind w:right="-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/>
        <w:ind w:right="-284" w:hanging="0"/>
        <w:jc w:val="both"/>
        <w:rPr>
          <w:b/>
          <w:b/>
          <w:bCs/>
        </w:rPr>
      </w:pPr>
      <w:r>
        <w:rPr>
          <w:b/>
          <w:bCs/>
        </w:rPr>
        <w:t>7. INFORMACJA DOTYCZĄCA PRZETWARZANIA DANYCH OSOBOWYCH: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1. Administratorem danych osobowych przetwarzanych w celu wzięcia udziału w konkursie literackim jest Samorządowy Ośrodek Kultury z siedzibą 13 – 111 Janowiec Kościelny 148.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Organizator wyznaczył Inspektora Ochrony Danych, z którym można kontaktować się pod adresem e-mail: sok-janowiec@wp.pl lub pocztą tradycyjną na adres Organizatora. 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3. Dane osobowe uczestników będą przetwarzane jako: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a. prawnie uzasadniony interes administratora (art. 6 ust. 1 lit. f RODO), którym jest: organizacja konkursu, w celu zaspokojenia potrzeb edukacyjnych, oświatowych i kulturalnych. Udział w konkursie jest dobrowolny, jednak podanie danych jest niezbędne do sprawnej organizacji konkursu, niepodanie danych uniemożliwi wzięcie w nim udziału. Dane w tym zakresie będą przetwarzane przez czas niezbędny do udokumentowania przeprowadzonego konkursu.</w:t>
      </w:r>
    </w:p>
    <w:p>
      <w:pPr>
        <w:pStyle w:val="NormalWeb"/>
        <w:spacing w:lineRule="auto" w:line="276"/>
        <w:ind w:right="-284" w:hanging="0"/>
        <w:jc w:val="both"/>
        <w:rPr/>
      </w:pPr>
      <w:r>
        <w:rPr>
          <w:sz w:val="22"/>
          <w:szCs w:val="22"/>
        </w:rPr>
        <w:t>b. na podstawie udzielonej zgody (art. 6 ust. 1 lit a RODO) w celu publikacji danych nagrodzonych i wyróżnionych uczestników konkursu (w zakresie: imienia i nazwiska, pseudonimu literackiego oraz sołectwa wg wskazanego miejsca zamieszkania a także nr rachunku bankowego w przypadku nagrodzenia pracy) na stronach www oraz profilach portali społecznościowych Gminy. Podanie danych jest dobrowolne. Dane będą przetwarzane do czasu wycofania zgody. Uczestnikom przysługuje prawo do wycofania zgody w dowolnym momencie. Wycofanie zgody pozostaje bez wpływu na zgodność z prawem przetwarzania, którego SOK dokonał na podstawie zgody przed jej wycofaniem.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c. na podstawie obowiązku ciążącego na administratorze (art. 6 ust. 1 lit. c RODO), w przypadku konkursów w ramach, których niezbędne jest szczegółowe udokumentowanie i rozliczenie poniesionych kosztów, w tym przekazanych uczestnikom nagród, dla celów podatkowych. Podanie danych w zakresie imienia, nazwiska, nr PESEL w tych przypadkach jest obowiązkowe (Załącznik nr 3). Ich niepodanie uniemożliwi przekazanie nagrody. Dane będą przetwarzane przez 5 lat, zgodnie z ustawą o rachunkowości z zachowaniem zasad archiwizacji dokumentacji wynikających z obowiązujących przepisów prawa;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4. Uczestnik podpisując treść zgody na karcie zgłoszeniowej (Załącznik nr 2) wyraża zgodę na publikację danych osobowych na stronach internetowych oraz na profilach portali społecznościowych Gminy.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Odbiorcą danych osobowych będzie </w:t>
      </w:r>
    </w:p>
    <w:p>
      <w:pPr>
        <w:pStyle w:val="NormalWeb"/>
        <w:spacing w:lineRule="auto" w:line="276" w:before="0" w:afterAutospacing="0" w:after="0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a. każda osoba, która zapozna się ze zdjęciami opublikowanymi na stronach internetowych oraz profilach portali społecznościowych;</w:t>
      </w:r>
    </w:p>
    <w:p>
      <w:pPr>
        <w:pStyle w:val="NormalWeb"/>
        <w:spacing w:lineRule="auto" w:line="276" w:beforeAutospacing="0" w:before="0" w:afterAutospacing="0" w:after="0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b. podmioty realizujące zadania na rzecz Organizatora – dostawcy oprogramowania i usług hostingowych;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c. dane będą ujawniane podmiotom stanowiącym patronat honorowy w ramach realizacji konkursu (Gmina).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przypadku publikacji wizerunku na profilu Facebook dane osobowe mogą być przetwarzane w krajach, w których obowiązują inne przepisy w zakresie ochrony danych osobowych np. Stanach Zjednoczonych Ameryki, lub innych krajach, w których Facebook ma swoje serwery przetwarzające dane. Szczegółowych informacje na temat bezpieczeństwa zapewnianego przez Facebook w tym zakresie znajdują się na stronie </w:t>
      </w:r>
      <w:hyperlink r:id="rId3">
        <w:r>
          <w:rPr>
            <w:rStyle w:val="Czeinternetowe"/>
            <w:sz w:val="22"/>
            <w:szCs w:val="22"/>
          </w:rPr>
          <w:t>https://www</w:t>
        </w:r>
      </w:hyperlink>
      <w:r>
        <w:rPr>
          <w:sz w:val="22"/>
          <w:szCs w:val="22"/>
        </w:rPr>
        <w:t>.facebook.com/about/privacyshield.</w:t>
      </w:r>
    </w:p>
    <w:p>
      <w:pPr>
        <w:pStyle w:val="NormalWeb"/>
        <w:spacing w:lineRule="auto" w:line="276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7. Uczestnikom przysługuje prawo do żądania dostępu do danych osobowych, ich usunięcia, sprostowania, ograniczenia ich przetwarzania, przenoszenia danych oraz wniesienia skargi do Prezesa Urzędu Ochrony Danych Osobowych, z siedzibą przy ul. Stawki 2, 00-193 Warszawa.</w:t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ind w:left="142" w:hanging="0"/>
        <w:jc w:val="right"/>
        <w:rPr>
          <w:rFonts w:ascii="Times New Roman" w:hAnsi="Times New Roman" w:eastAsia="Arial Unicode MS" w:cs="Times New Roman"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ind w:left="142" w:hanging="0"/>
        <w:jc w:val="right"/>
        <w:rPr>
          <w:rFonts w:ascii="Times New Roman" w:hAnsi="Times New Roman" w:eastAsia="Arial Unicode MS" w:cs="Times New Roman"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ind w:left="142" w:hanging="0"/>
        <w:jc w:val="right"/>
        <w:rPr>
          <w:rFonts w:ascii="Times New Roman" w:hAnsi="Times New Roman" w:eastAsia="Arial Unicode MS" w:cs="Times New Roman"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ind w:left="142" w:hanging="0"/>
        <w:jc w:val="right"/>
        <w:rPr>
          <w:rFonts w:ascii="Times New Roman" w:hAnsi="Times New Roman" w:eastAsia="Arial Unicode MS" w:cs="Times New Roman"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ind w:left="142" w:hanging="0"/>
        <w:jc w:val="right"/>
        <w:rPr>
          <w:rFonts w:ascii="Times New Roman" w:hAnsi="Times New Roman" w:eastAsia="Arial Unicode MS" w:cs="Times New Roman"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</w:rPr>
        <w:t>Załącznik nr 1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  <w:t>KARTA ZGŁOSZENIA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sz w:val="24"/>
          <w:szCs w:val="24"/>
        </w:rPr>
        <w:t>do Konkursu muzycznego w ramach gminnych obchodów Dni Rodziny pt.: „Rodzina w czasie pandemii”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</w:r>
    </w:p>
    <w:tbl>
      <w:tblPr>
        <w:tblStyle w:val="Tabela-Siatka"/>
        <w:tblW w:w="8926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3"/>
        <w:gridCol w:w="4462"/>
      </w:tblGrid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Autospacing="0" w:before="0" w:after="160"/>
              <w:jc w:val="left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Imię i nazwisko uczestnika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Tytuł utworu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Numer telefonu lub adres poczty elektronicznej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Oświadczam, że zapoznałam/em się z Regulaminem konkursu muzycznego „Rodzina w czasie pandemii” i akceptuję wszelkie zawarte w nim postanowienia.</w:t>
      </w:r>
    </w:p>
    <w:p>
      <w:pPr>
        <w:pStyle w:val="Normal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Web"/>
        <w:jc w:val="both"/>
        <w:rPr/>
      </w:pPr>
      <w:r>
        <w:rPr>
          <w:rFonts w:eastAsia="Arial Unicode MS"/>
        </w:rPr>
        <w:t>Poprzez zgłoszenie utworu na Konkurs, nieodpłatnie przenoszę na organizatora prawo do wykorzystania utworu i wizerunku mojej osoby w publikacjach oraz innych mediach, o których zdecyduje organizator konkursu.  Jednocześnie oświadczam, że jestem jedynym właścicielem praw autorskich zgłoszonego wiersza.</w:t>
      </w:r>
      <w:r>
        <w:rPr/>
        <w:t xml:space="preserve"> Utwór jest pracą własną, dotychczas nie publikowaną oraz nie był nagradzany w innych konkursach.</w:t>
      </w:r>
    </w:p>
    <w:p>
      <w:pPr>
        <w:pStyle w:val="Normal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data, miejscowość…………………………..……………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(podpis uczestnika lub rodzica/opiekuna prawnego) 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  <w:t>Załącznik nr 2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Zgoda na publikację danych osobowych na stronach internetowych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Imię i nazwisko uczestnika, data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Wyrażam zgodę na publikację danych osobowych, w zakresie imienia i nazwiska oraz sołectwa wg wskazanego adresu zamieszkania, na </w:t>
      </w: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stronach internetowych</w:t>
      </w: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 Gminy Janowiec Kościelny w celu promocji zorganizowanego Konkursu.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Arial Unicode MS"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(podpis uczestnika lub rodzica/ opiekuna prawnego) </w:t>
      </w:r>
    </w:p>
    <w:p>
      <w:pPr>
        <w:pStyle w:val="Normal"/>
        <w:ind w:left="4963" w:hanging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Zgoda na publikację danych osobowych na portalu Facebook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Imię i nazwisko uczestnika, data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Wyrażam zgodę na publikację danych osobowych, w zakresie imienia i nazwiska oraz sołectwa wg wskazanego adresu zamieszkania, na </w:t>
      </w: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profilach Facebook</w:t>
      </w:r>
      <w:bookmarkStart w:id="0" w:name="_Hlk10795159"/>
      <w:bookmarkEnd w:id="0"/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 należących do Gminy Janowiec Kościelny w celu promocji zorganizowanego Konkursu.</w:t>
      </w:r>
    </w:p>
    <w:p>
      <w:pPr>
        <w:pStyle w:val="Normal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(podpis uczestnika lub rodzica/ opiekuna prawnego) </w:t>
      </w:r>
    </w:p>
    <w:p>
      <w:pPr>
        <w:pStyle w:val="Normal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</w:r>
    </w:p>
    <w:p>
      <w:pPr>
        <w:pStyle w:val="Normal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  <w:t>Załącznik nr 3</w:t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  <w:t xml:space="preserve">OŚWIADCZENIE 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sz w:val="24"/>
          <w:szCs w:val="24"/>
        </w:rPr>
        <w:t xml:space="preserve">osoby nagrodzonej w Konkursie muzycznym w ramach gminnych obchodów Dni Rodziny 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sz w:val="24"/>
          <w:szCs w:val="24"/>
        </w:rPr>
        <w:t>pt.: „Rodzina w czasie pandemii”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PESEL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Kwotę równoważną zajętemu miejscu/wyróżnieniu proszę o wypłatę w formie przelewu bankowego na wskazane poniżej konto bankowe: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(podpis uczestnika lub rodzica/ opiekuna prawnego)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3" w:header="0" w:top="56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Monotype Corsiv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loakedemail" w:customStyle="1">
    <w:name w:val="cloaked_email"/>
    <w:basedOn w:val="DefaultParagraphFont"/>
    <w:qFormat/>
    <w:rsid w:val="007c6848"/>
    <w:rPr/>
  </w:style>
  <w:style w:type="character" w:styleId="Czeinternetowe">
    <w:name w:val="Łącze internetowe"/>
    <w:basedOn w:val="DefaultParagraphFont"/>
    <w:unhideWhenUsed/>
    <w:rsid w:val="00163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2e00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373f"/>
    <w:rPr>
      <w:rFonts w:ascii="Segoe UI" w:hAnsi="Segoe UI" w:cs="Segoe UI"/>
      <w:color w:val="00000A"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16373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16373f"/>
    <w:rPr>
      <w:rFonts w:ascii="Monotype Corsiva" w:hAnsi="Monotype Corsiva" w:eastAsia="Times New Roman" w:cs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c68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Arial" w:hAnsi="Arial" w:eastAsia="Calibri" w:cs=""/>
      <w:color w:val="000000"/>
      <w:kern w:val="0"/>
      <w:sz w:val="24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37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16373f"/>
    <w:pPr>
      <w:spacing w:lineRule="auto" w:line="240" w:before="0" w:after="0"/>
    </w:pPr>
    <w:rPr>
      <w:rFonts w:ascii="Monotype Corsiva" w:hAnsi="Monotype Corsiva" w:eastAsia="Times New Roman" w:cs="Times New Roman"/>
      <w:color w:val="00000A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6373f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ina@janowiec.com.pl" TargetMode="External"/><Relationship Id="rId3" Type="http://schemas.openxmlformats.org/officeDocument/2006/relationships/hyperlink" Target="https://www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712A6-A9D8-49F2-AF50-56682513E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F8333-60B7-4B20-A3C5-39134F9C5E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8946B-C14E-4EF0-A770-4982404D4D25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41A87976-577E-4096-9AF8-EFD10D11D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LibreOffice/5.4.2.2$Windows_x86 LibreOffice_project/22b09f6418e8c2d508a9eaf86b2399209b0990f4</Application>
  <Pages>6</Pages>
  <Words>1245</Words>
  <Characters>8249</Characters>
  <CharactersWithSpaces>9439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2020-06-10T08:29:00Z</dcterms:created>
  <dc:creator>Basia Andrzej</dc:creator>
  <dc:description/>
  <dc:language>pl-PL</dc:language>
  <cp:lastModifiedBy/>
  <cp:lastPrinted>2020-06-02T06:09:00Z</cp:lastPrinted>
  <dcterms:modified xsi:type="dcterms:W3CDTF">2020-06-10T11:59:46Z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0x010100A6770ED4A4DF7E4EA25F9592632B1B21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